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7EDE4" w14:textId="77777777" w:rsidR="001F6D91" w:rsidRDefault="001F6D91" w:rsidP="001F6D91">
      <w:pPr>
        <w:pStyle w:val="Corpotesto"/>
        <w:spacing w:before="1"/>
        <w:rPr>
          <w:sz w:val="20"/>
        </w:rPr>
      </w:pPr>
    </w:p>
    <w:p w14:paraId="6C2E1E7D" w14:textId="77777777" w:rsidR="001F6D91" w:rsidRDefault="001F6D91" w:rsidP="001F6D91">
      <w:pPr>
        <w:pStyle w:val="Corpotesto"/>
        <w:spacing w:before="1"/>
        <w:rPr>
          <w:sz w:val="20"/>
        </w:rPr>
      </w:pPr>
      <w:r>
        <w:rPr>
          <w:noProof/>
          <w:sz w:val="20"/>
        </w:rPr>
        <w:drawing>
          <wp:inline distT="0" distB="0" distL="0" distR="0" wp14:anchorId="5350C1EE" wp14:editId="5C2CA4AC">
            <wp:extent cx="6120130" cy="90805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TURA_V2-1-pyfi228dg1e0rzdtg5vfqw18rhasgoni6x248v7kv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4995F" w14:textId="77777777" w:rsidR="001F6D91" w:rsidRDefault="001F6D91" w:rsidP="001F6D91">
      <w:pPr>
        <w:pStyle w:val="Corpotesto"/>
        <w:spacing w:before="1"/>
        <w:rPr>
          <w:sz w:val="20"/>
        </w:rPr>
      </w:pPr>
    </w:p>
    <w:p w14:paraId="088CA403" w14:textId="77777777" w:rsidR="001F6D91" w:rsidRDefault="001F6D91" w:rsidP="001F6D91">
      <w:pPr>
        <w:adjustRightInd w:val="0"/>
        <w:jc w:val="center"/>
        <w:rPr>
          <w:iCs/>
          <w:sz w:val="28"/>
          <w:szCs w:val="32"/>
        </w:rPr>
      </w:pPr>
      <w:r>
        <w:rPr>
          <w:iCs/>
          <w:sz w:val="28"/>
          <w:szCs w:val="32"/>
        </w:rPr>
        <w:t>ISTITUTO COMPRENSIVO STATALE TREMESTIERI</w:t>
      </w:r>
    </w:p>
    <w:p w14:paraId="167CBA0B" w14:textId="77777777" w:rsidR="001F6D91" w:rsidRDefault="001F6D91" w:rsidP="001F6D91">
      <w:pPr>
        <w:tabs>
          <w:tab w:val="left" w:pos="7660"/>
        </w:tabs>
        <w:spacing w:line="0" w:lineRule="atLeast"/>
        <w:jc w:val="center"/>
        <w:rPr>
          <w:b/>
          <w:iCs/>
          <w:sz w:val="22"/>
          <w:szCs w:val="22"/>
        </w:rPr>
      </w:pPr>
      <w:r>
        <w:rPr>
          <w:b/>
          <w:iCs/>
        </w:rPr>
        <w:t xml:space="preserve">98128 MESSINA  S.S. </w:t>
      </w:r>
      <w:smartTag w:uri="urn:schemas-microsoft-com:office:smarttags" w:element="metricconverter">
        <w:smartTagPr>
          <w:attr w:name="ProductID" w:val="114 Km"/>
        </w:smartTagPr>
        <w:r>
          <w:rPr>
            <w:b/>
            <w:iCs/>
          </w:rPr>
          <w:t>114 Km</w:t>
        </w:r>
      </w:smartTag>
      <w:r>
        <w:rPr>
          <w:b/>
          <w:iCs/>
        </w:rPr>
        <w:t>. 5,600 –  Tel. e Fax 090/622946</w:t>
      </w:r>
    </w:p>
    <w:p w14:paraId="49F9FF41" w14:textId="77777777" w:rsidR="001F6D91" w:rsidRDefault="001F6D91" w:rsidP="001F6D91">
      <w:pPr>
        <w:tabs>
          <w:tab w:val="left" w:pos="7660"/>
        </w:tabs>
        <w:spacing w:line="0" w:lineRule="atLeast"/>
        <w:jc w:val="center"/>
        <w:rPr>
          <w:b/>
          <w:iCs/>
          <w:lang w:val="en-US"/>
        </w:rPr>
      </w:pPr>
      <w:r>
        <w:rPr>
          <w:b/>
          <w:iCs/>
          <w:lang w:val="en-US"/>
        </w:rPr>
        <w:t>Cod.Fisc. 97105730838 – Cod. Mecc. MEIC8AC006</w:t>
      </w:r>
    </w:p>
    <w:p w14:paraId="16C2307D" w14:textId="77777777" w:rsidR="001F6D91" w:rsidRDefault="001F6D91" w:rsidP="001F6D91">
      <w:pPr>
        <w:tabs>
          <w:tab w:val="left" w:pos="7660"/>
        </w:tabs>
        <w:spacing w:line="0" w:lineRule="atLeast"/>
        <w:jc w:val="center"/>
        <w:rPr>
          <w:b/>
          <w:iCs/>
          <w:color w:val="0000FF"/>
          <w:lang w:val="en-US"/>
        </w:rPr>
      </w:pPr>
      <w:r>
        <w:rPr>
          <w:b/>
          <w:iCs/>
          <w:lang w:val="en-US"/>
        </w:rPr>
        <w:t>e-mail</w:t>
      </w:r>
      <w:r>
        <w:rPr>
          <w:b/>
          <w:iCs/>
          <w:color w:val="0000FF"/>
          <w:lang w:val="en-US"/>
        </w:rPr>
        <w:t xml:space="preserve">: </w:t>
      </w:r>
      <w:r>
        <w:rPr>
          <w:b/>
          <w:iCs/>
          <w:color w:val="0000FF"/>
          <w:u w:val="single"/>
          <w:lang w:val="en-US"/>
        </w:rPr>
        <w:t>meic8ac006@istruzione.it</w:t>
      </w:r>
      <w:r>
        <w:rPr>
          <w:b/>
          <w:iCs/>
          <w:color w:val="0000FF"/>
          <w:lang w:val="en-US"/>
        </w:rPr>
        <w:t xml:space="preserve"> – </w:t>
      </w:r>
      <w:hyperlink r:id="rId8" w:history="1">
        <w:r>
          <w:rPr>
            <w:rStyle w:val="Collegamentoipertestuale"/>
            <w:b/>
            <w:iCs/>
            <w:lang w:val="en-US"/>
          </w:rPr>
          <w:t>meic8ac006@pec.istruzione.i</w:t>
        </w:r>
      </w:hyperlink>
      <w:r>
        <w:rPr>
          <w:b/>
          <w:iCs/>
          <w:color w:val="0000FF"/>
          <w:lang w:val="en-US"/>
        </w:rPr>
        <w:t>t</w:t>
      </w:r>
    </w:p>
    <w:p w14:paraId="32CAF704" w14:textId="77777777" w:rsidR="001F6D91" w:rsidRDefault="001F6D91" w:rsidP="001F6D91">
      <w:pPr>
        <w:adjustRightInd w:val="0"/>
        <w:rPr>
          <w:rFonts w:ascii="Garamond" w:hAnsi="Garamond" w:cs="Garamond"/>
          <w:sz w:val="24"/>
          <w:szCs w:val="24"/>
        </w:rPr>
      </w:pPr>
      <w:r>
        <w:rPr>
          <w:b/>
          <w:iCs/>
          <w:lang w:val="en-US"/>
        </w:rPr>
        <w:t xml:space="preserve">                                                                  sito web</w:t>
      </w:r>
      <w:r>
        <w:rPr>
          <w:b/>
          <w:iCs/>
          <w:color w:val="0033CC"/>
          <w:lang w:val="en-US"/>
        </w:rPr>
        <w:t xml:space="preserve">:  </w:t>
      </w:r>
      <w:hyperlink r:id="rId9" w:history="1">
        <w:r>
          <w:rPr>
            <w:rStyle w:val="Collegamentoipertestuale"/>
            <w:b/>
            <w:iCs/>
            <w:lang w:val="en-US"/>
          </w:rPr>
          <w:t>www.ictremestierime.it</w:t>
        </w:r>
      </w:hyperlink>
    </w:p>
    <w:p w14:paraId="2F73127F" w14:textId="77777777" w:rsidR="001F6D91" w:rsidRDefault="001F6D91" w:rsidP="001F6D91">
      <w:pPr>
        <w:spacing w:line="360" w:lineRule="auto"/>
        <w:rPr>
          <w:lang w:val="en-GB"/>
        </w:rPr>
      </w:pPr>
    </w:p>
    <w:p w14:paraId="6C9954E5" w14:textId="77777777" w:rsidR="001F6D91" w:rsidRPr="008313D1" w:rsidRDefault="001F6D91" w:rsidP="001F6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b/>
        </w:rPr>
        <w:t xml:space="preserve">Competenze STEM e multilinguistiche nelle scuole statali (D.M. 65/2023) </w:t>
      </w:r>
    </w:p>
    <w:p w14:paraId="515ACF53" w14:textId="77777777" w:rsidR="001F6D91" w:rsidRPr="008313D1" w:rsidRDefault="001F6D91" w:rsidP="001F6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/>
          <w:b/>
        </w:rPr>
      </w:pPr>
      <w:r w:rsidRPr="008313D1">
        <w:rPr>
          <w:rFonts w:eastAsia="Arial"/>
          <w:b/>
        </w:rPr>
        <w:t>CUP: D44D23003750006</w:t>
      </w:r>
    </w:p>
    <w:p w14:paraId="23D07FFE" w14:textId="77777777" w:rsidR="001F6D91" w:rsidRPr="008313D1" w:rsidRDefault="001F6D91" w:rsidP="001F6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8313D1">
        <w:rPr>
          <w:rFonts w:eastAsia="Arial"/>
          <w:b/>
        </w:rPr>
        <w:t xml:space="preserve">Identificativo progetto: </w:t>
      </w:r>
      <w:r w:rsidRPr="008313D1">
        <w:rPr>
          <w:b/>
        </w:rPr>
        <w:t>M4C1I3.1-2023-1143-P-38274</w:t>
      </w:r>
    </w:p>
    <w:p w14:paraId="10CAE8C7" w14:textId="77777777" w:rsidR="001F6D91" w:rsidRPr="008C6517" w:rsidRDefault="001F6D91" w:rsidP="001F6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C6517">
        <w:rPr>
          <w:rFonts w:eastAsia="Calibri"/>
          <w:bCs/>
          <w:i/>
          <w:iCs/>
          <w:sz w:val="24"/>
          <w:szCs w:val="24"/>
        </w:rPr>
        <w:t>Piano Nazionale Di Ripresa E Resilienza - Missione 4: Istruzione E Ricerca - 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</w:t>
      </w:r>
    </w:p>
    <w:p w14:paraId="34EABDFF" w14:textId="77777777" w:rsidR="001F6D91" w:rsidRDefault="001F6D91" w:rsidP="00E407FB">
      <w:pPr>
        <w:jc w:val="center"/>
        <w:rPr>
          <w:rFonts w:ascii="Calibri" w:hAnsi="Calibri"/>
          <w:bCs/>
          <w:sz w:val="36"/>
          <w:szCs w:val="36"/>
        </w:rPr>
      </w:pPr>
      <w:bookmarkStart w:id="0" w:name="_GoBack"/>
      <w:bookmarkEnd w:id="0"/>
    </w:p>
    <w:p w14:paraId="154FDEB5" w14:textId="2C7C3ADB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E407FB">
        <w:rPr>
          <w:rFonts w:ascii="Calibri" w:hAnsi="Calibri"/>
          <w:bCs/>
          <w:sz w:val="36"/>
          <w:szCs w:val="36"/>
        </w:rPr>
        <w:t xml:space="preserve">DI </w:t>
      </w:r>
      <w:r w:rsidR="00A101DB">
        <w:rPr>
          <w:rFonts w:ascii="Calibri" w:hAnsi="Calibri"/>
          <w:bCs/>
          <w:sz w:val="36"/>
          <w:szCs w:val="36"/>
        </w:rPr>
        <w:t>IMPEGNO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r w:rsidR="00677430">
        <w:rPr>
          <w:rFonts w:ascii="Calibri" w:hAnsi="Calibri"/>
          <w:sz w:val="24"/>
          <w:szCs w:val="24"/>
        </w:rPr>
        <w:t>…….</w:t>
      </w:r>
      <w:r w:rsidRPr="00677430">
        <w:rPr>
          <w:rFonts w:ascii="Calibri" w:hAnsi="Calibri"/>
          <w:sz w:val="24"/>
          <w:szCs w:val="24"/>
        </w:rPr>
        <w:t>………....    nato a ……………..…………………..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  ……..….......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a………………..……….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Via  ..…………………………...................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…………………………….</w:t>
      </w:r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…………………………………………………………..…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……………………………….</w:t>
      </w:r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…………………………..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....……….…... Fax .....………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7" w14:textId="69939610" w:rsidR="00E407FB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  <w:r w:rsidRPr="002D143A">
        <w:rPr>
          <w:rStyle w:val="Enfasicorsivo"/>
          <w:rFonts w:cstheme="minorHAnsi"/>
          <w:bCs/>
          <w:sz w:val="28"/>
          <w:szCs w:val="28"/>
        </w:rPr>
        <w:t>Ai sensi del combinato disposto degli articoli</w:t>
      </w:r>
      <w:r w:rsidR="00446A6D">
        <w:rPr>
          <w:rStyle w:val="Enfasicorsivo"/>
          <w:rFonts w:cstheme="minorHAnsi"/>
          <w:bCs/>
          <w:sz w:val="28"/>
          <w:szCs w:val="28"/>
        </w:rPr>
        <w:t xml:space="preserve"> 53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e 10</w:t>
      </w:r>
      <w:r w:rsidR="00446A6D">
        <w:rPr>
          <w:rStyle w:val="Enfasicorsivo"/>
          <w:rFonts w:cstheme="minorHAnsi"/>
          <w:bCs/>
          <w:sz w:val="28"/>
          <w:szCs w:val="28"/>
        </w:rPr>
        <w:t>6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del Dlgs. </w:t>
      </w:r>
      <w:r w:rsidR="00446A6D">
        <w:rPr>
          <w:rStyle w:val="Enfasicorsivo"/>
          <w:rFonts w:cstheme="minorHAnsi"/>
          <w:bCs/>
          <w:sz w:val="28"/>
          <w:szCs w:val="28"/>
        </w:rPr>
        <w:t>36</w:t>
      </w:r>
      <w:r w:rsidRPr="002D143A">
        <w:rPr>
          <w:rStyle w:val="Enfasicorsivo"/>
          <w:rFonts w:cstheme="minorHAnsi"/>
          <w:bCs/>
          <w:sz w:val="28"/>
          <w:szCs w:val="28"/>
        </w:rPr>
        <w:t>/2</w:t>
      </w:r>
      <w:r w:rsidR="00E10793">
        <w:rPr>
          <w:rStyle w:val="Enfasicorsivo"/>
          <w:rFonts w:cstheme="minorHAnsi"/>
          <w:bCs/>
          <w:sz w:val="28"/>
          <w:szCs w:val="28"/>
        </w:rPr>
        <w:t>0</w:t>
      </w:r>
      <w:r w:rsidR="00446A6D">
        <w:rPr>
          <w:rStyle w:val="Enfasicorsivo"/>
          <w:rFonts w:cstheme="minorHAnsi"/>
          <w:bCs/>
          <w:sz w:val="28"/>
          <w:szCs w:val="28"/>
        </w:rPr>
        <w:t>23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14:paraId="364AA448" w14:textId="688D1D52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2FF8DB2E" w14:textId="7EACC006" w:rsidR="00AE795E" w:rsidRPr="002D143A" w:rsidRDefault="00AE795E" w:rsidP="00AE795E">
      <w:pPr>
        <w:jc w:val="center"/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DICHIARA</w:t>
      </w:r>
    </w:p>
    <w:p w14:paraId="444F9D21" w14:textId="0E6437A6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</w:p>
    <w:p w14:paraId="35B78BDC" w14:textId="334F43B8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lastRenderedPageBreak/>
        <w:t>Di impegnarsi a costituire, in caso di affidamento dell’appalto,</w:t>
      </w:r>
      <w:r w:rsidR="008611C8" w:rsidRPr="002D143A">
        <w:rPr>
          <w:rFonts w:cstheme="minorHAnsi"/>
          <w:bCs/>
          <w:i/>
          <w:iCs/>
          <w:sz w:val="28"/>
          <w:szCs w:val="28"/>
        </w:rPr>
        <w:t xml:space="preserve"> ove ritenuto opportuno dalla stazione appaltante,</w:t>
      </w:r>
      <w:r w:rsidRPr="002D143A">
        <w:rPr>
          <w:rFonts w:cstheme="minorHAnsi"/>
          <w:bCs/>
          <w:i/>
          <w:iCs/>
          <w:sz w:val="28"/>
          <w:szCs w:val="28"/>
        </w:rPr>
        <w:t xml:space="preserve"> idonea garanzia </w:t>
      </w:r>
      <w:r w:rsidR="001C31B1">
        <w:rPr>
          <w:rFonts w:cstheme="minorHAnsi"/>
          <w:bCs/>
          <w:i/>
          <w:iCs/>
          <w:sz w:val="28"/>
          <w:szCs w:val="28"/>
        </w:rPr>
        <w:t>definitiva</w:t>
      </w:r>
      <w:r w:rsidRPr="002D143A">
        <w:rPr>
          <w:rFonts w:cstheme="minorHAnsi"/>
          <w:bCs/>
          <w:i/>
          <w:iCs/>
          <w:sz w:val="28"/>
          <w:szCs w:val="28"/>
        </w:rPr>
        <w:t>, nei modi e nei metodi</w:t>
      </w:r>
      <w:r w:rsidR="00A101DB" w:rsidRPr="002D143A">
        <w:rPr>
          <w:rFonts w:cstheme="minorHAnsi"/>
          <w:bCs/>
          <w:i/>
          <w:iCs/>
          <w:sz w:val="28"/>
          <w:szCs w:val="28"/>
        </w:rPr>
        <w:t xml:space="preserve"> definiti dal combinato disposto dei citati articoli,</w:t>
      </w:r>
    </w:p>
    <w:p w14:paraId="08AAB15A" w14:textId="77777777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154FDEC8" w14:textId="77777777" w:rsidR="00E407FB" w:rsidRPr="002D143A" w:rsidRDefault="00E407FB" w:rsidP="00E407FB">
      <w:pPr>
        <w:rPr>
          <w:rStyle w:val="Enfasicorsivo"/>
          <w:bCs/>
          <w:i w:val="0"/>
          <w:iCs w:val="0"/>
          <w:sz w:val="28"/>
          <w:szCs w:val="28"/>
        </w:rPr>
      </w:pPr>
    </w:p>
    <w:p w14:paraId="154FDEC9" w14:textId="77777777" w:rsidR="00E407FB" w:rsidRPr="002D143A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>Data____________</w:t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  <w:t>Timbro e Firma</w:t>
      </w:r>
    </w:p>
    <w:p w14:paraId="154FDECA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</w:p>
    <w:p w14:paraId="154FDECB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39504B">
      <w:headerReference w:type="default" r:id="rId10"/>
      <w:footerReference w:type="default" r:id="rId11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FFF47" w14:textId="77777777" w:rsidR="000A61D7" w:rsidRDefault="000A61D7">
      <w:r>
        <w:separator/>
      </w:r>
    </w:p>
  </w:endnote>
  <w:endnote w:type="continuationSeparator" w:id="0">
    <w:p w14:paraId="024D8D04" w14:textId="77777777" w:rsidR="000A61D7" w:rsidRDefault="000A6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5" w14:textId="322B90DE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1F6D91">
      <w:rPr>
        <w:noProof/>
      </w:rPr>
      <w:t>2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266C7" w14:textId="77777777" w:rsidR="000A61D7" w:rsidRDefault="000A61D7">
      <w:r>
        <w:separator/>
      </w:r>
    </w:p>
  </w:footnote>
  <w:footnote w:type="continuationSeparator" w:id="0">
    <w:p w14:paraId="6328DB60" w14:textId="77777777" w:rsidR="000A61D7" w:rsidRDefault="000A6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A61D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46474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1B1"/>
    <w:rsid w:val="001C3812"/>
    <w:rsid w:val="001D7BE7"/>
    <w:rsid w:val="001E2D93"/>
    <w:rsid w:val="001F18BF"/>
    <w:rsid w:val="001F1AB6"/>
    <w:rsid w:val="001F6D91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9504B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6A6D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913C4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06A2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67E5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793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uiPriority w:val="99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ic8ac006@pec.istruzione.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ctremestierim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Mariapia</cp:lastModifiedBy>
  <cp:revision>2</cp:revision>
  <cp:lastPrinted>2016-07-15T08:29:00Z</cp:lastPrinted>
  <dcterms:created xsi:type="dcterms:W3CDTF">2025-02-05T12:08:00Z</dcterms:created>
  <dcterms:modified xsi:type="dcterms:W3CDTF">2025-02-05T12:08:00Z</dcterms:modified>
</cp:coreProperties>
</file>